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15FF" w14:textId="59DC6CB5" w:rsidR="003D446E" w:rsidRPr="00B90807" w:rsidRDefault="003D446E" w:rsidP="003D44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1. What is blockchain?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A centralized database for storing confidential data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A distributed ledger that records transactions in a secure, immutable manner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A cloud-based file sharing system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A traditional relational database management system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3BA6B778" w14:textId="250F5FD6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2CF3D797" wp14:editId="3DF96E75">
                <wp:extent cx="5400040" cy="1270"/>
                <wp:effectExtent l="13335" t="10160" r="6350" b="7620"/>
                <wp:docPr id="961068743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40004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F64614" id="Rectangle 7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05D95CA6" w14:textId="78433F08" w:rsidR="003D446E" w:rsidRPr="00B90807" w:rsidRDefault="003D446E" w:rsidP="003D44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2. Which property of blockchain ensures that once data is recorded, it cannot be altered?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Transparency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Scalability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Immutability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Anonymity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7EC40EEA" w14:textId="4E35B096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21A29266" wp14:editId="705A2B22">
                <wp:extent cx="5400040" cy="1270"/>
                <wp:effectExtent l="13335" t="6985" r="6350" b="10795"/>
                <wp:docPr id="1411782849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40004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2E8CDE" id="Rectangle 6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427D1334" w14:textId="46D60998" w:rsidR="003D446E" w:rsidRPr="00B90807" w:rsidRDefault="003D446E" w:rsidP="003D446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3. What is a consensus mechanism in the context of blockchain?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A method to achieve agreement on the blockchain’s state among all nodes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A tool for encrypting data stored on the blockchain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A central authority that validates transactions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A programming language used to write smart contracts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535696D1" w14:textId="77777777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7B8AB4B0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3BE4C377" w14:textId="1C3AF772" w:rsidR="003D446E" w:rsidRPr="00B90807" w:rsidRDefault="003D446E" w:rsidP="003D44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4. Which of the following best describes a smart contract?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A legal document scanned and stored on the blockchain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Self-executing code with the terms of the agreement directly written into lines of code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A digital wallet for managing cryptocurrencies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A software that monitors blockchain network activity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522B8984" w14:textId="77777777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1342BA7A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6B476C42" w14:textId="1D33811F" w:rsidR="003D446E" w:rsidRPr="00B90807" w:rsidRDefault="003D446E" w:rsidP="003D44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5. What does decentralization in a blockchain imply?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Data is stored in one central server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 xml:space="preserve">B. All participants share equal </w:t>
      </w:r>
      <w:proofErr w:type="gramStart"/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>power</w:t>
      </w:r>
      <w:proofErr w:type="gramEnd"/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 xml:space="preserve"> and no single entity controls the network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Only one node is responsible for validating transactions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The system relies on manual record-keeping by trusted authorities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2E1121FB" w14:textId="77777777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1F89B96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6251535A" w14:textId="5BED3849" w:rsidR="003D446E" w:rsidRPr="00B90807" w:rsidRDefault="003D446E" w:rsidP="003D44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6. In supply chain management, what is one major benefit of using blockchain?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Increased reliance on intermediaries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Reduced traceability of products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lastRenderedPageBreak/>
        <w:t>C. Enhanced security and traceability of goods from origin to end-user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Elimination of the need for any technology integration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64F7943C" w14:textId="77777777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97584FC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08FEBB42" w14:textId="369520F0" w:rsidR="003D446E" w:rsidRPr="00B90807" w:rsidRDefault="003D446E" w:rsidP="003D44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7. What is a distributed ledger?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A ledger stored and managed by a single centralized authority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A database that is shared, replicated, and synchronized among multiple participants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A manual log kept in a physical location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A ledger that only exists on mobile devices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2F629750" w14:textId="77777777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6C7B99ED">
          <v:rect id="_x0000_i1036" alt="" style="width:425.2pt;height:.05pt;mso-width-percent:0;mso-height-percent:0;mso-width-percent:0;mso-height-percent:0" o:hralign="center" o:hrstd="t" o:hr="t" fillcolor="#a0a0a0" stroked="f"/>
        </w:pict>
      </w:r>
    </w:p>
    <w:p w14:paraId="7453A4B6" w14:textId="121D578E" w:rsidR="003D446E" w:rsidRPr="00B90807" w:rsidRDefault="003D446E" w:rsidP="003D44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8. In the context of blockchain, what is a transaction?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A record that does not affect system state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An action that changes the state of the system (e.g., transferring value)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A manual update in a centralized database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A passive information entry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47E2D35A" w14:textId="77777777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5CCD1CE5">
          <v:rect id="_x0000_i1037" alt="" style="width:425.2pt;height:.05pt;mso-width-percent:0;mso-height-percent:0;mso-width-percent:0;mso-height-percent:0" o:hralign="center" o:hrstd="t" o:hr="t" fillcolor="#a0a0a0" stroked="f"/>
        </w:pict>
      </w:r>
    </w:p>
    <w:p w14:paraId="63D2F9A3" w14:textId="0AB49730" w:rsidR="003D446E" w:rsidRPr="00B90807" w:rsidRDefault="003D446E" w:rsidP="003D44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9. What is the primary function of smart contracts within a blockchain system?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To store data without executing any logic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To manually verify transactions before execution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To automatically execute predefined rules when conditions are met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To centralize transaction validation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2FBFC92B" w14:textId="77777777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43DA6A83">
          <v:rect id="_x0000_i1038" alt="" style="width:425.2pt;height:.05pt;mso-width-percent:0;mso-height-percent:0;mso-width-percent:0;mso-height-percent:0" o:hralign="center" o:hrstd="t" o:hr="t" fillcolor="#a0a0a0" stroked="f"/>
        </w:pict>
      </w:r>
    </w:p>
    <w:p w14:paraId="6B954020" w14:textId="77777777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</w:p>
    <w:p w14:paraId="57C9ECBB" w14:textId="4D18D38B" w:rsidR="003D446E" w:rsidRPr="00B90807" w:rsidRDefault="003D446E" w:rsidP="003D446E">
      <w:pPr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10. How does shared visibility on a blockchain benefit supply chain participants?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Each participant maintains a different version of records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All parties have access to the same up-to-date information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It limits information only to the central authority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It creates multiple conflicting records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788BAB5B" w14:textId="77777777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2139B1B4" w14:textId="77777777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2D34FDF4">
          <v:rect id="_x0000_i1039" alt="" style="width:425.2pt;height:.05pt;mso-width-percent:0;mso-height-percent:0;mso-width-percent:0;mso-height-percent:0" o:hralign="center" o:hrstd="t" o:hr="t" fillcolor="#a0a0a0" stroked="f"/>
        </w:pict>
      </w:r>
    </w:p>
    <w:p w14:paraId="3D6312BE" w14:textId="4C7863CC" w:rsidR="003D446E" w:rsidRPr="00B90807" w:rsidRDefault="003D446E" w:rsidP="003D44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11. In which industries is blockchain-based traceability particularly crucial, according to the workshop?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Food, pharmaceuticals, and fashion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Only in financial services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Exclusively in the automotive sector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Primarily in the entertainment industry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1CD2E063" w14:textId="77777777" w:rsidR="003D446E" w:rsidRPr="00B90807" w:rsidRDefault="003D446E" w:rsidP="003D446E">
      <w:pPr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</w:pPr>
    </w:p>
    <w:p w14:paraId="60F6F5E1" w14:textId="77777777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64FF55BA">
          <v:rect id="_x0000_i1040" alt="" style="width:425.2pt;height:.05pt;mso-width-percent:0;mso-height-percent:0;mso-width-percent:0;mso-height-percent:0" o:hralign="center" o:hrstd="t" o:hr="t" fillcolor="#a0a0a0" stroked="f"/>
        </w:pict>
      </w:r>
    </w:p>
    <w:p w14:paraId="7D439040" w14:textId="77777777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</w:p>
    <w:p w14:paraId="2401ED73" w14:textId="41995CF4" w:rsidR="003D446E" w:rsidRPr="00B90807" w:rsidRDefault="003D446E" w:rsidP="003D446E">
      <w:pPr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 xml:space="preserve">12. In the </w:t>
      </w:r>
      <w:proofErr w:type="spellStart"/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Duduhuandian</w:t>
      </w:r>
      <w:proofErr w:type="spellEnd"/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 xml:space="preserve"> case study, what significant benefit was achieved by integrating battery data onto the blockchain?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Increased disassembly costs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Enhanced battery market value and reduced financing costs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Decreased transparency in operations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Manual verification of battery health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78FF148A" w14:textId="77777777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288A37A">
          <v:rect id="_x0000_i1041" alt="" style="width:425.2pt;height:.05pt;mso-width-percent:0;mso-height-percent:0;mso-width-percent:0;mso-height-percent:0" o:hralign="center" o:hrstd="t" o:hr="t" fillcolor="#a0a0a0" stroked="f"/>
        </w:pict>
      </w:r>
    </w:p>
    <w:p w14:paraId="6CC3E213" w14:textId="338FE04C" w:rsidR="003D446E" w:rsidRPr="00B90807" w:rsidRDefault="003D446E" w:rsidP="003D44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13. Which feature of blockchain can help reduce fraud in supply chains?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Its centralized control structure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Its high processing fees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 xml:space="preserve">C. </w:t>
      </w:r>
      <w:proofErr w:type="gramStart"/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>Its</w:t>
      </w:r>
      <w:proofErr w:type="gramEnd"/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 xml:space="preserve"> immutable and transparent record-keeping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Its dependence on third-party intermediaries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31C4DB21" w14:textId="77777777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EF4502B">
          <v:rect id="_x0000_i1042" alt="" style="width:425.2pt;height:.05pt;mso-width-percent:0;mso-height-percent:0;mso-width-percent:0;mso-height-percent:0" o:hralign="center" o:hrstd="t" o:hr="t" fillcolor="#a0a0a0" stroked="f"/>
        </w:pict>
      </w:r>
    </w:p>
    <w:p w14:paraId="68174DF0" w14:textId="319C8D6A" w:rsidR="003D446E" w:rsidRPr="00B90807" w:rsidRDefault="003D446E" w:rsidP="003D44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14. According to Gartner (2024), what critical shift must supply chain leaders make in today’s uncertain environment?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Transition from long-term planning to short-term profit focus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Evolve into “decision shapers” using advanced data analytics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Rely solely on traditional, centralized systems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Eliminate digital transformation initiatives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6115DEEE" w14:textId="77777777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DB45B16">
          <v:rect id="_x0000_i1043" alt="" style="width:425.2pt;height:.05pt;mso-width-percent:0;mso-height-percent:0;mso-width-percent:0;mso-height-percent:0" o:hralign="center" o:hrstd="t" o:hr="t" fillcolor="#a0a0a0" stroked="f"/>
        </w:pict>
      </w:r>
    </w:p>
    <w:p w14:paraId="1F163C23" w14:textId="5DE9F220" w:rsidR="003D446E" w:rsidRPr="00B90807" w:rsidRDefault="003D446E" w:rsidP="003D44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15. In the evolution of information management, what advantage does blockchain offer over traditional systems?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Reduced network latency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 xml:space="preserve">B. Immutable records and enhanced security without </w:t>
      </w:r>
      <w:proofErr w:type="gramStart"/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>a central</w:t>
      </w:r>
      <w:proofErr w:type="gramEnd"/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 xml:space="preserve"> authority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Unlimited data storage capacity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Manual verification of all transactions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330DBEDE" w14:textId="2F5D3A07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74D72506" wp14:editId="31C36096">
                <wp:extent cx="5400040" cy="1270"/>
                <wp:effectExtent l="13335" t="10795" r="6350" b="6985"/>
                <wp:docPr id="388062433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40004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FEBF97" id="Rectangle 5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31600E4F" w14:textId="72FA8E90" w:rsidR="003D446E" w:rsidRPr="00B90807" w:rsidRDefault="003D446E" w:rsidP="003D44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16. How can blockchain improve traceability in a supply chain?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By concealing the origin of products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Through real-time tracking and transparent recording of each transaction along the chain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By storing data in encrypted offline databases only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By reducing the number of checkpoints along the supply chain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4D11C75D" w14:textId="1A34E2E1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7CB44C70" wp14:editId="25571E5F">
                <wp:extent cx="5400040" cy="1270"/>
                <wp:effectExtent l="13335" t="7620" r="6350" b="10160"/>
                <wp:docPr id="160677486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40004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81F1E6" id="Rectangle 4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3E1A0C62" w14:textId="113C1B75" w:rsidR="003D446E" w:rsidRPr="00B90807" w:rsidRDefault="003D446E" w:rsidP="003D44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lastRenderedPageBreak/>
        <w:t>17. What role do nodes play in a blockchain network?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They are the individual devices or computers that validate and relay transactions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They represent the end consumers in the supply chain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They are physical branches where blockchain data is stored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They are the central servers that control the entire network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0859DE07" w14:textId="4274AAD8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2BE56F3B" wp14:editId="5DA5F353">
                <wp:extent cx="5400040" cy="1270"/>
                <wp:effectExtent l="13335" t="10160" r="6350" b="7620"/>
                <wp:docPr id="165619536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40004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CA5C23" id="Rectangle 3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7AA75E86" w14:textId="49F615C5" w:rsidR="003D446E" w:rsidRPr="00B90807" w:rsidRDefault="003D446E" w:rsidP="003D44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18. Which of the following is a common challenge when adopting blockchain in supply chain management?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Complete absence of technical standards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Integration with existing legacy systems and scalability issues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Excessive centralization of data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Overabundance of interoperability across platforms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01E22C6D" w14:textId="0240ECE2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1BE8FEBB" wp14:editId="2650BBCA">
                <wp:extent cx="5400040" cy="1270"/>
                <wp:effectExtent l="13335" t="6985" r="6350" b="10795"/>
                <wp:docPr id="200997586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40004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9C89F0" id="Rectangle 2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5CCEFAE2" w14:textId="00ADFE3D" w:rsidR="003D446E" w:rsidRPr="00B90807" w:rsidRDefault="003D446E" w:rsidP="003D44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19. How do smart contracts contribute to supply chain efficiency?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By requiring manual intervention for every transaction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By automating processes and enforcing contract terms when predetermined conditions are met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By removing all regulatory compliance from the process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By slowing down the transaction validation process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0B7B8D2B" w14:textId="31A8584A" w:rsidR="003D446E" w:rsidRPr="00B90807" w:rsidRDefault="003D446E" w:rsidP="003D446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54810CAC" wp14:editId="604AD3B3">
                <wp:extent cx="5400040" cy="1270"/>
                <wp:effectExtent l="13335" t="12700" r="6350" b="5080"/>
                <wp:docPr id="85968257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40004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04FEAF" id="Rectangle 1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1DE365AB" w14:textId="2DFF0B34" w:rsidR="003D446E" w:rsidRPr="00B90807" w:rsidRDefault="003D446E" w:rsidP="003D44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20. How can blockchain integration with IoT (Internet of Things) benefit supply chains?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By isolating data from all external sources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By enabling real-time data collection, enhanced monitoring, and automated actions based on sensor data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By eliminating the need for sensor-based data altogether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By requiring manual data entry from IoT devices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</w:p>
    <w:p w14:paraId="37C009B1" w14:textId="77777777" w:rsidR="003D446E" w:rsidRPr="00B90807" w:rsidRDefault="003D446E" w:rsidP="003D446E">
      <w:pPr>
        <w:rPr>
          <w:lang w:val="en-US"/>
        </w:rPr>
      </w:pPr>
    </w:p>
    <w:p w14:paraId="61B27D9D" w14:textId="77777777" w:rsidR="00437130" w:rsidRPr="003D446E" w:rsidRDefault="00437130">
      <w:pPr>
        <w:rPr>
          <w:lang w:val="en-US"/>
        </w:rPr>
      </w:pPr>
    </w:p>
    <w:sectPr w:rsidR="00437130" w:rsidRPr="003D446E" w:rsidSect="003D4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6E"/>
    <w:rsid w:val="00214A6B"/>
    <w:rsid w:val="003215E7"/>
    <w:rsid w:val="003D446E"/>
    <w:rsid w:val="0043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3B1C71EF"/>
  <w15:chartTrackingRefBased/>
  <w15:docId w15:val="{8A401F1E-D8BA-4E20-A248-6BA85024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6E"/>
    <w:pPr>
      <w:spacing w:after="0" w:line="240" w:lineRule="auto"/>
    </w:pPr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4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F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F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F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F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F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6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F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6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F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6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F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6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FI"/>
    </w:rPr>
  </w:style>
  <w:style w:type="character" w:customStyle="1" w:styleId="TitleChar">
    <w:name w:val="Title Char"/>
    <w:basedOn w:val="DefaultParagraphFont"/>
    <w:link w:val="Title"/>
    <w:uiPriority w:val="10"/>
    <w:rsid w:val="003D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6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FI"/>
    </w:rPr>
  </w:style>
  <w:style w:type="character" w:customStyle="1" w:styleId="SubtitleChar">
    <w:name w:val="Subtitle Char"/>
    <w:basedOn w:val="DefaultParagraphFont"/>
    <w:link w:val="Subtitle"/>
    <w:uiPriority w:val="11"/>
    <w:rsid w:val="003D4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46E"/>
    <w:pPr>
      <w:spacing w:before="160" w:after="160" w:line="278" w:lineRule="auto"/>
      <w:jc w:val="center"/>
    </w:pPr>
    <w:rPr>
      <w:i/>
      <w:iCs/>
      <w:color w:val="404040" w:themeColor="text1" w:themeTint="BF"/>
      <w:lang w:val="en-FI"/>
    </w:rPr>
  </w:style>
  <w:style w:type="character" w:customStyle="1" w:styleId="QuoteChar">
    <w:name w:val="Quote Char"/>
    <w:basedOn w:val="DefaultParagraphFont"/>
    <w:link w:val="Quote"/>
    <w:uiPriority w:val="29"/>
    <w:rsid w:val="003D4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46E"/>
    <w:pPr>
      <w:spacing w:after="160" w:line="278" w:lineRule="auto"/>
      <w:ind w:left="720"/>
      <w:contextualSpacing/>
    </w:pPr>
    <w:rPr>
      <w:lang w:val="en-FI"/>
    </w:rPr>
  </w:style>
  <w:style w:type="character" w:styleId="IntenseEmphasis">
    <w:name w:val="Intense Emphasis"/>
    <w:basedOn w:val="DefaultParagraphFont"/>
    <w:uiPriority w:val="21"/>
    <w:qFormat/>
    <w:rsid w:val="003D4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F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4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Tamang Ghising Deepa</dc:creator>
  <cp:keywords/>
  <dc:description/>
  <cp:lastModifiedBy>Tamang Ghising Deepa</cp:lastModifiedBy>
  <cp:revision>1</cp:revision>
  <dcterms:created xsi:type="dcterms:W3CDTF">2025-04-23T02:39:00Z</dcterms:created>
  <dcterms:modified xsi:type="dcterms:W3CDTF">2025-04-23T02:41:00Z</dcterms:modified>
</cp:coreProperties>
</file>